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8867441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60257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da designação do(s) fiscal(is)),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r>
        <w:t>is</w:t>
      </w:r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1B2AB4C1" w:rsidR="007E37FA" w:rsidRPr="00E92143" w:rsidRDefault="0060257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Magali Elisa Baller Röhsig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133FD21C" w:rsidR="007E37FA" w:rsidRPr="00E92143" w:rsidRDefault="0060257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Daniela Kohl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4E07288B" w:rsidR="007E37FA" w:rsidRPr="00E92143" w:rsidRDefault="0067375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Pauline Altmann Koerbes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321A627E" w:rsidR="007E37FA" w:rsidRPr="00E92143" w:rsidRDefault="00673753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Kauane Haberkamp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781D76C9" w:rsidR="00F45F3D" w:rsidRDefault="00100881" w:rsidP="00B70A10">
      <w:pPr>
        <w:jc w:val="right"/>
      </w:pPr>
      <w:r>
        <w:t>31 de julho de 2024</w:t>
      </w:r>
    </w:p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C19ED" w:rsidR="00F21487" w:rsidRPr="00FD56DE" w:rsidRDefault="00673753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Carlos Alexandre Lutterbeck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D7AFF9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673753">
              <w:t>o</w:t>
            </w:r>
            <w:r>
              <w:t xml:space="preserve"> Municipal</w:t>
            </w:r>
            <w:r w:rsidR="00673753">
              <w:t xml:space="preserve"> de Educação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712B2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EFDD5" w14:textId="77777777" w:rsidR="00FA0231" w:rsidRDefault="00FA0231" w:rsidP="009F2D5E">
      <w:pPr>
        <w:spacing w:after="0"/>
      </w:pPr>
      <w:r>
        <w:separator/>
      </w:r>
    </w:p>
  </w:endnote>
  <w:endnote w:type="continuationSeparator" w:id="0">
    <w:p w14:paraId="3DCBE31C" w14:textId="77777777" w:rsidR="00FA0231" w:rsidRDefault="00FA023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54934" w14:textId="77777777" w:rsidR="00FA0231" w:rsidRDefault="00FA0231" w:rsidP="009F2D5E">
      <w:pPr>
        <w:spacing w:after="0"/>
      </w:pPr>
      <w:r>
        <w:separator/>
      </w:r>
    </w:p>
  </w:footnote>
  <w:footnote w:type="continuationSeparator" w:id="0">
    <w:p w14:paraId="48B07FA3" w14:textId="77777777" w:rsidR="00FA0231" w:rsidRDefault="00FA023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elha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elha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90091436">
    <w:abstractNumId w:val="7"/>
  </w:num>
  <w:num w:numId="2" w16cid:durableId="696931102">
    <w:abstractNumId w:val="9"/>
  </w:num>
  <w:num w:numId="3" w16cid:durableId="995717957">
    <w:abstractNumId w:val="8"/>
  </w:num>
  <w:num w:numId="4" w16cid:durableId="241645471">
    <w:abstractNumId w:val="2"/>
  </w:num>
  <w:num w:numId="5" w16cid:durableId="924991687">
    <w:abstractNumId w:val="0"/>
  </w:num>
  <w:num w:numId="6" w16cid:durableId="915171366">
    <w:abstractNumId w:val="13"/>
  </w:num>
  <w:num w:numId="7" w16cid:durableId="591862627">
    <w:abstractNumId w:val="17"/>
  </w:num>
  <w:num w:numId="8" w16cid:durableId="571504030">
    <w:abstractNumId w:val="14"/>
  </w:num>
  <w:num w:numId="9" w16cid:durableId="175195683">
    <w:abstractNumId w:val="18"/>
  </w:num>
  <w:num w:numId="10" w16cid:durableId="1628126845">
    <w:abstractNumId w:val="11"/>
  </w:num>
  <w:num w:numId="11" w16cid:durableId="1801533332">
    <w:abstractNumId w:val="16"/>
  </w:num>
  <w:num w:numId="12" w16cid:durableId="2059283414">
    <w:abstractNumId w:val="5"/>
  </w:num>
  <w:num w:numId="13" w16cid:durableId="936445791">
    <w:abstractNumId w:val="3"/>
  </w:num>
  <w:num w:numId="14" w16cid:durableId="1982609121">
    <w:abstractNumId w:val="15"/>
  </w:num>
  <w:num w:numId="15" w16cid:durableId="1370034955">
    <w:abstractNumId w:val="12"/>
  </w:num>
  <w:num w:numId="16" w16cid:durableId="1453015109">
    <w:abstractNumId w:val="4"/>
  </w:num>
  <w:num w:numId="17" w16cid:durableId="1259172181">
    <w:abstractNumId w:val="6"/>
  </w:num>
  <w:num w:numId="18" w16cid:durableId="1860896303">
    <w:abstractNumId w:val="10"/>
  </w:num>
  <w:num w:numId="19" w16cid:durableId="58241946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881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8DC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51BB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2C5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2573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3753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B26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D9A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4D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3AC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486C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DC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0D1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231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432A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arte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arte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arte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F2D5E"/>
    <w:rPr>
      <w:rFonts w:ascii="Tahoma" w:hAnsi="Tahoma"/>
      <w:sz w:val="20"/>
    </w:rPr>
  </w:style>
  <w:style w:type="table" w:styleId="TabelacomGrelha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iperligao">
    <w:name w:val="Hyperlink"/>
    <w:basedOn w:val="Tipodeletrapredefinidodopargrafo"/>
    <w:uiPriority w:val="99"/>
    <w:unhideWhenUsed/>
    <w:rsid w:val="006A36D9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F60260"/>
    <w:rPr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6026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arte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arte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E47AAE"/>
    <w:rPr>
      <w:rFonts w:eastAsiaTheme="minorEastAsia"/>
      <w:lang w:eastAsia="pt-BR"/>
    </w:rPr>
  </w:style>
  <w:style w:type="paragraph" w:styleId="Cabealhodondice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ndice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ndice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ndice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Tipodeletrapredefinidodopargraf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Tipodeletrapredefinidodopargraf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AC119-918B-4B50-9C0B-A1CDE153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1820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Marcia Porsche</cp:lastModifiedBy>
  <cp:revision>3</cp:revision>
  <cp:lastPrinted>2024-03-25T14:18:00Z</cp:lastPrinted>
  <dcterms:created xsi:type="dcterms:W3CDTF">2024-04-05T13:13:00Z</dcterms:created>
  <dcterms:modified xsi:type="dcterms:W3CDTF">2024-07-30T18:27:00Z</dcterms:modified>
</cp:coreProperties>
</file>